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D4F0B">
      <w:pPr>
        <w:pStyle w:val="a0"/>
        <w:widowControl w:val="0"/>
        <w:autoSpaceDE w:val="0"/>
        <w:autoSpaceDN w:val="0"/>
        <w:adjustRightInd w:val="0"/>
        <w:spacing w:after="0" w:line="181" w:lineRule="exact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</w:p>
    <w:p w:rsidR="00000000" w:rsidRDefault="009D4F0B">
      <w:pPr>
        <w:pStyle w:val="a0"/>
        <w:widowControl w:val="0"/>
        <w:autoSpaceDE w:val="0"/>
        <w:autoSpaceDN w:val="0"/>
        <w:adjustRightInd w:val="0"/>
        <w:spacing w:after="0" w:line="240" w:lineRule="auto"/>
        <w:ind w:left="30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Bold" w:hAnsi="Times New Roman Bold" w:cs="Times New Roman Bold"/>
          <w:b/>
          <w:bCs/>
          <w:sz w:val="28"/>
          <w:szCs w:val="28"/>
        </w:rPr>
        <w:t>Вопросы адаптации</w:t>
      </w:r>
    </w:p>
    <w:p w:rsidR="00000000" w:rsidRDefault="009D4F0B">
      <w:pPr>
        <w:pStyle w:val="a0"/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9D4F0B">
      <w:pPr>
        <w:pStyle w:val="a0"/>
        <w:widowControl w:val="0"/>
        <w:overflowPunct w:val="0"/>
        <w:autoSpaceDE w:val="0"/>
        <w:autoSpaceDN w:val="0"/>
        <w:adjustRightInd w:val="0"/>
        <w:spacing w:after="0" w:line="268" w:lineRule="auto"/>
        <w:ind w:left="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Bold" w:hAnsi="Times New Roman Bold" w:cs="Times New Roman Bold"/>
          <w:b/>
          <w:bCs/>
          <w:sz w:val="28"/>
          <w:szCs w:val="28"/>
        </w:rPr>
        <w:t>Рекомендации для родителей в период адаптации ребенка к детскому саду</w:t>
      </w:r>
    </w:p>
    <w:p w:rsidR="00000000" w:rsidRDefault="009D4F0B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9D4F0B">
      <w:pPr>
        <w:pStyle w:val="a0"/>
        <w:widowControl w:val="0"/>
        <w:overflowPunct w:val="0"/>
        <w:autoSpaceDE w:val="0"/>
        <w:autoSpaceDN w:val="0"/>
        <w:adjustRightInd w:val="0"/>
        <w:spacing w:after="0" w:line="258" w:lineRule="auto"/>
        <w:ind w:left="9"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>Адаптационный период - серьезное испытание для малышей 2-3 года жизни.</w:t>
      </w:r>
      <w:r>
        <w:rPr>
          <w:rFonts w:ascii="Times New Roman" w:hAnsi="Times New Roman" w:cs="Times New Roman"/>
          <w:sz w:val="27"/>
          <w:szCs w:val="27"/>
        </w:rPr>
        <w:t xml:space="preserve"> Вызванные адаптацией стрессовые реакции надолго нарушают эмоциональное состояние малыша. Поэтому мы рекомендуем:</w:t>
      </w:r>
    </w:p>
    <w:p w:rsidR="00000000" w:rsidRDefault="009D4F0B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9D4F0B">
      <w:pPr>
        <w:pStyle w:val="a0"/>
        <w:widowControl w:val="0"/>
        <w:numPr>
          <w:ilvl w:val="0"/>
          <w:numId w:val="1"/>
        </w:numPr>
        <w:tabs>
          <w:tab w:val="clear" w:pos="720"/>
          <w:tab w:val="num" w:pos="180"/>
        </w:tabs>
        <w:overflowPunct w:val="0"/>
        <w:autoSpaceDE w:val="0"/>
        <w:autoSpaceDN w:val="0"/>
        <w:adjustRightInd w:val="0"/>
        <w:spacing w:after="0" w:line="238" w:lineRule="auto"/>
        <w:ind w:left="9" w:right="20" w:hanging="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Привести домашний режим в соответствие с режимом группы детского сада, в которую будет ходить ребенок. </w:t>
      </w:r>
    </w:p>
    <w:p w:rsidR="00000000" w:rsidRDefault="009D4F0B">
      <w:pPr>
        <w:pStyle w:val="a0"/>
        <w:widowControl w:val="0"/>
        <w:numPr>
          <w:ilvl w:val="0"/>
          <w:numId w:val="1"/>
        </w:numPr>
        <w:tabs>
          <w:tab w:val="clear" w:pos="720"/>
          <w:tab w:val="num" w:pos="180"/>
        </w:tabs>
        <w:overflowPunct w:val="0"/>
        <w:autoSpaceDE w:val="0"/>
        <w:autoSpaceDN w:val="0"/>
        <w:adjustRightInd w:val="0"/>
        <w:spacing w:after="0" w:line="238" w:lineRule="auto"/>
        <w:ind w:left="9" w:right="20" w:hanging="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 с меню детского с</w:t>
      </w:r>
      <w:r>
        <w:rPr>
          <w:rFonts w:ascii="Times New Roman" w:hAnsi="Times New Roman" w:cs="Times New Roman"/>
          <w:sz w:val="28"/>
          <w:szCs w:val="28"/>
        </w:rPr>
        <w:t xml:space="preserve">ада и ввести в рацион питания малыша новые для него блюда. </w:t>
      </w:r>
    </w:p>
    <w:p w:rsidR="00000000" w:rsidRDefault="009D4F0B">
      <w:pPr>
        <w:pStyle w:val="a0"/>
        <w:widowControl w:val="0"/>
        <w:numPr>
          <w:ilvl w:val="0"/>
          <w:numId w:val="1"/>
        </w:numPr>
        <w:tabs>
          <w:tab w:val="clear" w:pos="720"/>
          <w:tab w:val="num" w:pos="180"/>
        </w:tabs>
        <w:overflowPunct w:val="0"/>
        <w:autoSpaceDE w:val="0"/>
        <w:autoSpaceDN w:val="0"/>
        <w:adjustRightInd w:val="0"/>
        <w:spacing w:after="0" w:line="238" w:lineRule="auto"/>
        <w:ind w:left="9" w:right="20" w:hanging="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Обучайте ребенка дома всем необходимым навыкам самообслуживания: умываться, вытирать руки; одеваться и раздеваться; самостоятельно кушать, пользуясь во время еды ложкой; проситься на горшок. Од</w:t>
      </w:r>
      <w:r>
        <w:rPr>
          <w:rFonts w:ascii="Times New Roman" w:hAnsi="Times New Roman" w:cs="Times New Roman"/>
          <w:sz w:val="28"/>
          <w:szCs w:val="28"/>
        </w:rPr>
        <w:t xml:space="preserve">ежда обязательно должна быть удобна для ребенка данного возраста, оптимальный вариант: брючки или шорты без застежек и лямок. </w:t>
      </w:r>
    </w:p>
    <w:p w:rsidR="00000000" w:rsidRDefault="009D4F0B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9D4F0B">
      <w:pPr>
        <w:pStyle w:val="a0"/>
        <w:widowControl w:val="0"/>
        <w:numPr>
          <w:ilvl w:val="0"/>
          <w:numId w:val="1"/>
        </w:numPr>
        <w:tabs>
          <w:tab w:val="clear" w:pos="720"/>
          <w:tab w:val="num" w:pos="180"/>
        </w:tabs>
        <w:overflowPunct w:val="0"/>
        <w:autoSpaceDE w:val="0"/>
        <w:autoSpaceDN w:val="0"/>
        <w:adjustRightInd w:val="0"/>
        <w:spacing w:after="0" w:line="238" w:lineRule="auto"/>
        <w:ind w:left="9" w:right="20" w:hanging="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Расширяйте "социальный горизонт" ребенка, пусть он привыкает общаться со сверстниками на детских игровых площадках, ходить в </w:t>
      </w:r>
      <w:r>
        <w:rPr>
          <w:rFonts w:ascii="Times New Roman" w:hAnsi="Times New Roman" w:cs="Times New Roman"/>
          <w:sz w:val="28"/>
          <w:szCs w:val="28"/>
        </w:rPr>
        <w:t xml:space="preserve">гости к товарищам, оставаться ночевать у бабушки, гулять по городу и т.д. Имея такой опыт, ребенок не будет бояться общаться со сверстниками и взрослыми. </w:t>
      </w:r>
    </w:p>
    <w:p w:rsidR="00000000" w:rsidRDefault="009D4F0B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9D4F0B">
      <w:pPr>
        <w:pStyle w:val="a0"/>
        <w:widowControl w:val="0"/>
        <w:numPr>
          <w:ilvl w:val="0"/>
          <w:numId w:val="1"/>
        </w:numPr>
        <w:tabs>
          <w:tab w:val="clear" w:pos="720"/>
          <w:tab w:val="num" w:pos="186"/>
        </w:tabs>
        <w:overflowPunct w:val="0"/>
        <w:autoSpaceDE w:val="0"/>
        <w:autoSpaceDN w:val="0"/>
        <w:adjustRightInd w:val="0"/>
        <w:spacing w:after="0" w:line="238" w:lineRule="auto"/>
        <w:ind w:left="9" w:right="20" w:hanging="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сформировать у ребенка положительную установку, желание идти в детский сад.</w:t>
      </w:r>
      <w:r>
        <w:rPr>
          <w:rFonts w:ascii="Times New Roman" w:hAnsi="Times New Roman" w:cs="Times New Roman"/>
          <w:sz w:val="28"/>
          <w:szCs w:val="28"/>
        </w:rPr>
        <w:t xml:space="preserve"> Малышу нужна эмоциональная поддержка со стороны родителей: чаще говорите, ребенку, что Вы его любите, обнимайте, берите на руки. Помните, чем спокойнее и эмоционально положительно родители будут относиться к такому важному событию, как посещение ребенком </w:t>
      </w:r>
      <w:r>
        <w:rPr>
          <w:rFonts w:ascii="Times New Roman" w:hAnsi="Times New Roman" w:cs="Times New Roman"/>
          <w:sz w:val="28"/>
          <w:szCs w:val="28"/>
        </w:rPr>
        <w:t xml:space="preserve">детского сада, тем менее болезненно будет протекать процесс адаптации. Избегайте обсуждения при ребенке волнующих Вас проблем, связанных с детским садом. </w:t>
      </w:r>
    </w:p>
    <w:p w:rsidR="00000000" w:rsidRDefault="009D4F0B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9D4F0B">
      <w:pPr>
        <w:pStyle w:val="a0"/>
        <w:widowControl w:val="0"/>
        <w:numPr>
          <w:ilvl w:val="0"/>
          <w:numId w:val="1"/>
        </w:numPr>
        <w:tabs>
          <w:tab w:val="clear" w:pos="720"/>
          <w:tab w:val="num" w:pos="180"/>
        </w:tabs>
        <w:overflowPunct w:val="0"/>
        <w:autoSpaceDE w:val="0"/>
        <w:autoSpaceDN w:val="0"/>
        <w:adjustRightInd w:val="0"/>
        <w:spacing w:after="0" w:line="238" w:lineRule="auto"/>
        <w:ind w:left="9" w:right="20" w:hanging="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первый день лучше прийти на прогулку, так как на прогулке (в игре) малышу проще найти себе друз</w:t>
      </w:r>
      <w:r>
        <w:rPr>
          <w:rFonts w:ascii="Times New Roman" w:hAnsi="Times New Roman" w:cs="Times New Roman"/>
          <w:sz w:val="28"/>
          <w:szCs w:val="28"/>
        </w:rPr>
        <w:t xml:space="preserve">ей, познакомиться с воспитателем. В детский сад можно брать с собой любимую игрушку. </w:t>
      </w:r>
    </w:p>
    <w:p w:rsidR="00000000" w:rsidRDefault="009D4F0B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9D4F0B">
      <w:pPr>
        <w:pStyle w:val="a0"/>
        <w:widowControl w:val="0"/>
        <w:numPr>
          <w:ilvl w:val="0"/>
          <w:numId w:val="1"/>
        </w:numPr>
        <w:tabs>
          <w:tab w:val="clear" w:pos="720"/>
          <w:tab w:val="num" w:pos="180"/>
        </w:tabs>
        <w:overflowPunct w:val="0"/>
        <w:autoSpaceDE w:val="0"/>
        <w:autoSpaceDN w:val="0"/>
        <w:adjustRightInd w:val="0"/>
        <w:spacing w:after="0" w:line="238" w:lineRule="auto"/>
        <w:ind w:left="9" w:right="20" w:hanging="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Планируйте свое время так, чтобы в первый месяц посещения ребенком детского сада у Вас была возможность не оставлять его там на целый день. Первые недели посещения де</w:t>
      </w:r>
      <w:r>
        <w:rPr>
          <w:rFonts w:ascii="Times New Roman" w:hAnsi="Times New Roman" w:cs="Times New Roman"/>
          <w:sz w:val="28"/>
          <w:szCs w:val="28"/>
        </w:rPr>
        <w:t xml:space="preserve">тского сада должны быть ограничены 3-4 часами, позже можно оставить малыша до обеда, в конце месяца (если это рекомендует воспитатель) приводить малыша на целый день. </w:t>
      </w:r>
    </w:p>
    <w:p w:rsidR="00000000" w:rsidRDefault="009D4F0B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9D4F0B">
      <w:pPr>
        <w:pStyle w:val="a0"/>
        <w:widowControl w:val="0"/>
        <w:numPr>
          <w:ilvl w:val="0"/>
          <w:numId w:val="1"/>
        </w:numPr>
        <w:tabs>
          <w:tab w:val="clear" w:pos="720"/>
          <w:tab w:val="num" w:pos="186"/>
        </w:tabs>
        <w:overflowPunct w:val="0"/>
        <w:autoSpaceDE w:val="0"/>
        <w:autoSpaceDN w:val="0"/>
        <w:adjustRightInd w:val="0"/>
        <w:spacing w:after="0" w:line="238" w:lineRule="auto"/>
        <w:ind w:left="9" w:right="20" w:hanging="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предупреждения нервного истощения необходимо делать в середине недели "выходной </w:t>
      </w:r>
      <w:r>
        <w:rPr>
          <w:rFonts w:ascii="Times New Roman" w:hAnsi="Times New Roman" w:cs="Times New Roman"/>
          <w:sz w:val="28"/>
          <w:szCs w:val="28"/>
        </w:rPr>
        <w:t xml:space="preserve">день" для малыша. </w:t>
      </w:r>
    </w:p>
    <w:p w:rsidR="00000000" w:rsidRDefault="009D4F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20" w:h="16840"/>
          <w:pgMar w:top="1440" w:right="1720" w:bottom="1440" w:left="1731" w:header="720" w:footer="720" w:gutter="0"/>
          <w:cols w:space="720" w:equalWidth="0">
            <w:col w:w="8469"/>
          </w:cols>
          <w:noEndnote/>
        </w:sectPr>
      </w:pPr>
    </w:p>
    <w:p w:rsidR="00000000" w:rsidRDefault="009D4F0B">
      <w:pPr>
        <w:pStyle w:val="a0"/>
        <w:widowControl w:val="0"/>
        <w:numPr>
          <w:ilvl w:val="0"/>
          <w:numId w:val="2"/>
        </w:numPr>
        <w:tabs>
          <w:tab w:val="clear" w:pos="720"/>
          <w:tab w:val="num" w:pos="191"/>
        </w:tabs>
        <w:overflowPunct w:val="0"/>
        <w:autoSpaceDE w:val="0"/>
        <w:autoSpaceDN w:val="0"/>
        <w:adjustRightInd w:val="0"/>
        <w:spacing w:after="0" w:line="254" w:lineRule="auto"/>
        <w:ind w:left="20" w:right="100" w:hanging="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ge3"/>
      <w:bookmarkEnd w:id="1"/>
      <w:r>
        <w:rPr>
          <w:rFonts w:ascii="Times New Roman" w:hAnsi="Times New Roman" w:cs="Times New Roman"/>
          <w:sz w:val="28"/>
          <w:szCs w:val="28"/>
        </w:rPr>
        <w:lastRenderedPageBreak/>
        <w:t xml:space="preserve">В период адаптации дома необходимо соблюдать режим дня, больше гулять в выходные дни, снизить эмоциональную нагрузку. </w:t>
      </w:r>
    </w:p>
    <w:p w:rsidR="00000000" w:rsidRDefault="009D4F0B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9D4F0B">
      <w:pPr>
        <w:pStyle w:val="a0"/>
        <w:widowControl w:val="0"/>
        <w:numPr>
          <w:ilvl w:val="0"/>
          <w:numId w:val="2"/>
        </w:numPr>
        <w:tabs>
          <w:tab w:val="clear" w:pos="720"/>
          <w:tab w:val="num" w:pos="191"/>
        </w:tabs>
        <w:overflowPunct w:val="0"/>
        <w:autoSpaceDE w:val="0"/>
        <w:autoSpaceDN w:val="0"/>
        <w:adjustRightInd w:val="0"/>
        <w:spacing w:after="0" w:line="238" w:lineRule="auto"/>
        <w:ind w:left="20" w:right="100" w:hanging="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должен приходит в детский сад только здоровым.</w:t>
      </w:r>
      <w:r>
        <w:rPr>
          <w:rFonts w:ascii="Times New Roman" w:hAnsi="Times New Roman" w:cs="Times New Roman"/>
          <w:sz w:val="28"/>
          <w:szCs w:val="28"/>
        </w:rPr>
        <w:t xml:space="preserve"> Для профилактики ОРЗ и ОРВИ необходимо принимать витамины, смазывать ходы носа оксолиновой мазью. </w:t>
      </w:r>
    </w:p>
    <w:p w:rsidR="00000000" w:rsidRDefault="009D4F0B">
      <w:pPr>
        <w:pStyle w:val="a0"/>
        <w:widowControl w:val="0"/>
        <w:overflowPunct w:val="0"/>
        <w:autoSpaceDE w:val="0"/>
        <w:autoSpaceDN w:val="0"/>
        <w:adjustRightInd w:val="0"/>
        <w:spacing w:after="0" w:line="238" w:lineRule="auto"/>
        <w:ind w:left="20" w:right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окажется, что у ребенка развита потребность в сотрудничестве с близкими и посторонними взрослыми, если он владеет средствами предметного взаимодействи</w:t>
      </w:r>
      <w:r>
        <w:rPr>
          <w:rFonts w:ascii="Times New Roman" w:hAnsi="Times New Roman" w:cs="Times New Roman"/>
          <w:sz w:val="28"/>
          <w:szCs w:val="28"/>
        </w:rPr>
        <w:t xml:space="preserve">я, любит и умеет играть стремится к самостоятельности, если он открыт и доброжелателен по отношению к сверстникам, считайте, что он готов к поступлению в детский сад или ясли. </w:t>
      </w:r>
    </w:p>
    <w:p w:rsidR="00000000" w:rsidRDefault="009D4F0B">
      <w:pPr>
        <w:pStyle w:val="a0"/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9D4F0B">
      <w:pPr>
        <w:pStyle w:val="a0"/>
        <w:widowControl w:val="0"/>
        <w:overflowPunct w:val="0"/>
        <w:autoSpaceDE w:val="0"/>
        <w:autoSpaceDN w:val="0"/>
        <w:adjustRightInd w:val="0"/>
        <w:spacing w:after="0" w:line="269" w:lineRule="auto"/>
        <w:ind w:left="20" w:righ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Весь адаптационный период проходит под контролем медико-педагогической службы </w:t>
      </w:r>
      <w:r>
        <w:rPr>
          <w:rFonts w:ascii="Times New Roman" w:hAnsi="Times New Roman" w:cs="Times New Roman"/>
          <w:sz w:val="28"/>
          <w:szCs w:val="28"/>
        </w:rPr>
        <w:t>с участием психолога.</w:t>
      </w:r>
    </w:p>
    <w:p w:rsidR="00000000" w:rsidRDefault="009D4F0B">
      <w:pPr>
        <w:pStyle w:val="a0"/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9D4F0B">
      <w:pPr>
        <w:pStyle w:val="a0"/>
        <w:widowControl w:val="0"/>
        <w:overflowPunct w:val="0"/>
        <w:autoSpaceDE w:val="0"/>
        <w:autoSpaceDN w:val="0"/>
        <w:adjustRightInd w:val="0"/>
        <w:spacing w:after="0" w:line="255" w:lineRule="auto"/>
        <w:ind w:left="20" w:right="1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Bold" w:hAnsi="Times New Roman Bold" w:cs="Times New Roman Bold"/>
          <w:b/>
          <w:bCs/>
          <w:sz w:val="28"/>
          <w:szCs w:val="28"/>
        </w:rPr>
        <w:t>Мероприятия, рекомендуемые для подготовки детей к поступлению в детское учреждение и организации периода адаптации</w:t>
      </w:r>
    </w:p>
    <w:p w:rsidR="00000000" w:rsidRDefault="009D4F0B">
      <w:pPr>
        <w:pStyle w:val="a0"/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180"/>
        <w:gridCol w:w="20"/>
        <w:gridCol w:w="4100"/>
        <w:gridCol w:w="40"/>
        <w:gridCol w:w="32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99D1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  <w:t>Меропр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99D1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  <w:t>В семье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99D1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  <w:t>В детском саду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99D1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8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  <w:t>иятие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99D1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99D1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2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2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Поступление детей в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адаптационных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адаптац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ветствии с графиком приема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листов.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детей.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Ежедневное наблюдение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Укороченное время пребывания в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педагога-психолога.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детском саду.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рекомендаций по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адаптации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3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3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возрасту ребенка,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гибкого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максимально приближенный к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режима.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детскому саду.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3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Питание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3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Сбалансированное и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Привитие навыков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рациональное питание.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самостоятельного приема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Привитие навыков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пищи.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самостоятельности.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отказе от питания не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кормить насильно.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2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2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возрасту.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Занятия, соответствующие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ика и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родителями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возрасту.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элементарными приемами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массажа, ЛФК, гимнастики.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Закалива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Закаливание по любой методике.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Закаливание по щадящей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</w:tbl>
    <w:p w:rsidR="00000000" w:rsidRDefault="009D4F0B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20" w:h="16840"/>
          <w:pgMar w:top="1431" w:right="1640" w:bottom="1440" w:left="1720" w:header="720" w:footer="720" w:gutter="0"/>
          <w:cols w:space="720" w:equalWidth="0">
            <w:col w:w="8560"/>
          </w:cols>
          <w:noEndnote/>
        </w:sectPr>
      </w:pPr>
    </w:p>
    <w:p w:rsidR="00000000" w:rsidRDefault="009D4F0B">
      <w:pPr>
        <w:pStyle w:val="a0"/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  <w:bookmarkStart w:id="2" w:name="page5"/>
      <w:bookmarkEnd w:id="2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180"/>
        <w:gridCol w:w="20"/>
        <w:gridCol w:w="410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1180" w:type="dxa"/>
            <w:tcBorders>
              <w:top w:val="nil"/>
              <w:left w:val="nil"/>
              <w:bottom w:val="single" w:sz="8" w:space="0" w:color="DEF5FF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EDFFDE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2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2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по возрасту, особое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тельное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внимание уделить развитию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воздейст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игровых навыков и умению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занять себя.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</w:tbl>
    <w:p w:rsidR="00000000" w:rsidRDefault="009D4F0B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sz w:val="28"/>
          <w:szCs w:val="28"/>
        </w:rPr>
        <w:t>схеме в учреждении.</w:t>
      </w:r>
    </w:p>
    <w:p w:rsidR="00000000" w:rsidRDefault="009D4F0B">
      <w:pPr>
        <w:pStyle w:val="a0"/>
        <w:widowControl w:val="0"/>
        <w:autoSpaceDE w:val="0"/>
        <w:autoSpaceDN w:val="0"/>
        <w:adjustRightInd w:val="0"/>
        <w:spacing w:after="0" w:line="127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rect id="_x0000_s1026" style="position:absolute;margin-left:-.4pt;margin-top:-15.25pt;width:161.15pt;height:20.95pt;z-index:-251658240;mso-position-horizontal-relative:text;mso-position-vertical-relative:text" o:allowincell="f" fillcolor="#edffde" stroked="f"/>
        </w:pict>
      </w:r>
    </w:p>
    <w:p w:rsidR="00000000" w:rsidRDefault="009D4F0B">
      <w:pPr>
        <w:pStyle w:val="a0"/>
        <w:widowControl w:val="0"/>
        <w:overflowPunct w:val="0"/>
        <w:autoSpaceDE w:val="0"/>
        <w:autoSpaceDN w:val="0"/>
        <w:adjustRightInd w:val="0"/>
        <w:spacing w:after="0" w:line="253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На период адаптации -</w:t>
      </w:r>
      <w:r>
        <w:rPr>
          <w:rFonts w:ascii="Times New Roman" w:hAnsi="Times New Roman" w:cs="Times New Roman"/>
          <w:sz w:val="28"/>
          <w:szCs w:val="28"/>
        </w:rPr>
        <w:t xml:space="preserve"> игровая деятельность с элементами занятия.</w:t>
      </w:r>
    </w:p>
    <w:p w:rsidR="00000000" w:rsidRDefault="009D4F0B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20" w:h="16840"/>
          <w:pgMar w:top="1431" w:right="2120" w:bottom="1440" w:left="1720" w:header="720" w:footer="720" w:gutter="0"/>
          <w:cols w:num="2" w:space="40" w:equalWidth="0">
            <w:col w:w="5300" w:space="40"/>
            <w:col w:w="2740"/>
          </w:cols>
          <w:noEndnote/>
        </w:sectPr>
      </w:pPr>
      <w:r>
        <w:rPr>
          <w:noProof/>
        </w:rPr>
        <w:pict>
          <v:rect id="_x0000_s1027" style="position:absolute;margin-left:-.4pt;margin-top:-50.05pt;width:161.15pt;height:68.9pt;z-index:-251657216;mso-position-horizontal-relative:text;mso-position-vertical-relative:text" o:allowincell="f" fillcolor="#edffde" stroked="f"/>
        </w:pict>
      </w:r>
    </w:p>
    <w:p w:rsidR="00000000" w:rsidRDefault="009D4F0B">
      <w:pPr>
        <w:pStyle w:val="a0"/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180"/>
        <w:gridCol w:w="20"/>
        <w:gridCol w:w="4100"/>
        <w:gridCol w:w="40"/>
        <w:gridCol w:w="3220"/>
        <w:gridCol w:w="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календарю профилактических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окончании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ктически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прививок, не позднее, чем за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адаптационного периода.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 до поступления в детский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прививк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сад.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3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3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рекомендации врача.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рекомендации врача,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ктика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педагога-психолога.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фоновых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3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Диспанс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3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диспансеризации 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назначений и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еризация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год.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рекомендаций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врачей-специалистов.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DEF5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ED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Анализы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крови, мочи, кала на яйца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врача.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глист и кишечную группу.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000000" w:rsidRDefault="009D4F0B">
      <w:pPr>
        <w:pStyle w:val="a0"/>
        <w:widowControl w:val="0"/>
        <w:autoSpaceDE w:val="0"/>
        <w:autoSpaceDN w:val="0"/>
        <w:adjustRightInd w:val="0"/>
        <w:spacing w:after="0" w:line="238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rect id="_x0000_s1028" style="position:absolute;left:0;text-align:left;margin-left:-.15pt;margin-top:-65.3pt;width:58.7pt;height:116.85pt;z-index:-251656192;mso-position-horizontal-relative:text;mso-position-vertical-relative:text" o:allowincell="f" fillcolor="#def5ff" stroked="f"/>
        </w:pict>
      </w:r>
      <w:r>
        <w:rPr>
          <w:noProof/>
        </w:rPr>
        <w:pict>
          <v:rect id="_x0000_s1029" style="position:absolute;left:0;text-align:left;margin-left:59.95pt;margin-top:-65.3pt;width:205.2pt;height:116.85pt;z-index:-251655168;mso-position-horizontal-relative:text;mso-position-vertical-relative:text" o:allowincell="f" fillcolor="#edffde" stroked="f"/>
        </w:pict>
      </w:r>
      <w:r>
        <w:rPr>
          <w:noProof/>
        </w:rPr>
        <w:pict>
          <v:rect id="_x0000_s1030" style="position:absolute;left:0;text-align:left;margin-left:266.55pt;margin-top:-65.3pt;width:161.2pt;height:116.85pt;z-index:-251654144;mso-position-horizontal-relative:text;mso-position-vertical-relative:text" o:allowincell="f" fillcolor="#edffde" stroked="f"/>
        </w:pict>
      </w:r>
      <w:r>
        <w:rPr>
          <w:rFonts w:ascii="Times New Roman" w:hAnsi="Times New Roman" w:cs="Times New Roman"/>
          <w:sz w:val="28"/>
          <w:szCs w:val="28"/>
        </w:rPr>
        <w:t>медицин</w:t>
      </w:r>
    </w:p>
    <w:p w:rsidR="00000000" w:rsidRDefault="009D4F0B">
      <w:pPr>
        <w:pStyle w:val="a0"/>
        <w:widowControl w:val="0"/>
        <w:autoSpaceDE w:val="0"/>
        <w:autoSpaceDN w:val="0"/>
        <w:adjustRightInd w:val="0"/>
        <w:spacing w:after="0" w:line="238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ской</w:t>
      </w:r>
    </w:p>
    <w:p w:rsidR="00000000" w:rsidRDefault="009D4F0B">
      <w:pPr>
        <w:pStyle w:val="a0"/>
        <w:widowControl w:val="0"/>
        <w:autoSpaceDE w:val="0"/>
        <w:autoSpaceDN w:val="0"/>
        <w:adjustRightInd w:val="0"/>
        <w:spacing w:after="0" w:line="238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карты</w:t>
      </w:r>
    </w:p>
    <w:p w:rsidR="00000000" w:rsidRDefault="009D4F0B">
      <w:pPr>
        <w:pStyle w:val="a0"/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9D4F0B">
      <w:pPr>
        <w:pStyle w:val="a0"/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Bold" w:hAnsi="Times New Roman Bold" w:cs="Times New Roman Bold"/>
          <w:b/>
          <w:bCs/>
          <w:sz w:val="28"/>
          <w:szCs w:val="28"/>
        </w:rPr>
        <w:t>Уровни адаптации детей при поступлении в детский сад</w:t>
      </w:r>
    </w:p>
    <w:p w:rsidR="00000000" w:rsidRDefault="009D4F0B">
      <w:pPr>
        <w:pStyle w:val="a0"/>
        <w:widowControl w:val="0"/>
        <w:autoSpaceDE w:val="0"/>
        <w:autoSpaceDN w:val="0"/>
        <w:adjustRightInd w:val="0"/>
        <w:spacing w:after="0" w:line="124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060"/>
        <w:gridCol w:w="20"/>
        <w:gridCol w:w="6480"/>
        <w:gridCol w:w="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E89E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  <w:t>Уровень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89E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  <w:t>Симптоматика адаптации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/>
        </w:trPr>
        <w:tc>
          <w:tcPr>
            <w:tcW w:w="20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89E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  <w:t>адаптации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89E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"/>
        </w:trPr>
        <w:tc>
          <w:tcPr>
            <w:tcW w:w="2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89E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E89E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E89E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E89E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ADB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3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3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Поведение - нормализуется в течение 1 недели.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ADB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Аппетит - снижается, к концу первой недели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ADB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восстанавливается.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ADB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 - восстанавливается в течение 2 недель.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ADB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Адаптация проходит в течение 1 месяца.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ADB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Характерна аффективная разлука и встреча с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ADB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близкими взрослыми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ADB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ADB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2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2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Поведение восстанавливается до 40 дней, настроение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ADB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вялое, плаксивое, неустойчивое.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ADB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Пассивность, малоподвижность,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наблюдается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ADB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000000" w:rsidRDefault="009D4F0B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20" w:h="16840"/>
          <w:pgMar w:top="1431" w:right="1640" w:bottom="1440" w:left="1720" w:header="720" w:footer="720" w:gutter="0"/>
          <w:cols w:space="40" w:equalWidth="0">
            <w:col w:w="8560" w:space="40"/>
          </w:cols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060"/>
        <w:gridCol w:w="20"/>
        <w:gridCol w:w="648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ADB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ge7"/>
            <w:bookmarkEnd w:id="3"/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регрессия навыков. Восстановление до возрастной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ADB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нормы в течение полутора месяцев.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ADB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 - восстанавливается до возрастной нормы в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ADB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течение 40 дней.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ADB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Характерна аффективная разлука и встреча с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ADB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близкими взрослыми.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ADB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ADB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3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Тяжелая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3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Поведение - неадекватное, иногда граничит с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ADB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невротическими проявлениями. Ребенок апатичен.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ADB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Аппетит - длительный отказ от еды, снижен,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ADB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нестабилен,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может наблюдаться невротическая рвота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ADB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 кормлении насильно).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ADB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 - нестабилен, неглубок, невротичен (ребенок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ADB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плачет во сне, часто просыпается), отказ от сна.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ADB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адаптации растягивается из-за частых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ADB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длительных болезней.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ADB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Адаптация длится от 6 месяцев до 1,5 лет.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ADB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Апатичен по отношению к близким взрослым при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ADB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встрече и разлуке.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ADBFF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FFDE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</w:tbl>
    <w:p w:rsidR="00000000" w:rsidRDefault="009D4F0B">
      <w:pPr>
        <w:pStyle w:val="a0"/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9D4F0B">
      <w:pPr>
        <w:pStyle w:val="a0"/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Bold" w:hAnsi="Times New Roman Bold" w:cs="Times New Roman Bold"/>
          <w:b/>
          <w:bCs/>
          <w:sz w:val="28"/>
          <w:szCs w:val="28"/>
        </w:rPr>
        <w:t>Нервно-психическое развитие детей третьего года жизни</w:t>
      </w:r>
    </w:p>
    <w:p w:rsidR="00000000" w:rsidRDefault="009D4F0B">
      <w:pPr>
        <w:pStyle w:val="a0"/>
        <w:widowControl w:val="0"/>
        <w:autoSpaceDE w:val="0"/>
        <w:autoSpaceDN w:val="0"/>
        <w:adjustRightInd w:val="0"/>
        <w:spacing w:after="0" w:line="124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060"/>
        <w:gridCol w:w="20"/>
        <w:gridCol w:w="6480"/>
        <w:gridCol w:w="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FB5B5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  <w:t>Линия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B5B5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/>
        </w:trPr>
        <w:tc>
          <w:tcPr>
            <w:tcW w:w="20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B5B5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  <w:t>развития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B5B5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"/>
        </w:trPr>
        <w:tc>
          <w:tcPr>
            <w:tcW w:w="2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B5B5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B5B5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FB5B5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B5B5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2060" w:type="dxa"/>
            <w:tcBorders>
              <w:top w:val="nil"/>
              <w:left w:val="nil"/>
              <w:bottom w:val="single" w:sz="8" w:space="0" w:color="FFEBED"/>
              <w:right w:val="nil"/>
            </w:tcBorders>
            <w:shd w:val="clear" w:color="auto" w:fill="FFEBED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FFEBED"/>
              <w:right w:val="nil"/>
            </w:tcBorders>
            <w:shd w:val="clear" w:color="auto" w:fill="FFEBED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FFEBED"/>
              <w:right w:val="nil"/>
            </w:tcBorders>
            <w:shd w:val="clear" w:color="auto" w:fill="FFEBED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right="20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w w:val="98"/>
                <w:sz w:val="28"/>
                <w:szCs w:val="28"/>
              </w:rPr>
              <w:t>2 года 6 месяцев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FD1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3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Сенсорное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E6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3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Подбирает по образцу разнообразные предметы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FD1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E6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четырех цветов (красный, синий, желтый, зеленый).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FD1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E6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FD1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3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E6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3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Приставным шагом перешагивает через несколько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FD1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движения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E6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препятствий, лежащих на полу на расстоянии 20 см.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FD1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E6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FD1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3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E6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3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игре действует взаимосвязано, последовательно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FD1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E6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 2-3 действия.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FD1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E6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2060" w:type="dxa"/>
            <w:tcBorders>
              <w:top w:val="nil"/>
              <w:left w:val="nil"/>
              <w:bottom w:val="single" w:sz="8" w:space="0" w:color="FFD1D1"/>
              <w:right w:val="nil"/>
            </w:tcBorders>
            <w:shd w:val="clear" w:color="auto" w:fill="FFD1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Активная речь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FFE6D1"/>
              <w:right w:val="nil"/>
            </w:tcBorders>
            <w:shd w:val="clear" w:color="auto" w:fill="FFE6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 предложения из трех и более слов.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FD1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2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Навыки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E6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2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 одевается, но еще не умеет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FD1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E6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застегивать пуговицы, завязывать шнурки.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FD1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E6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 использует горшок по напоминанию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FD1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E6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взрослого.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FD1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E6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2060" w:type="dxa"/>
            <w:tcBorders>
              <w:top w:val="nil"/>
              <w:left w:val="nil"/>
              <w:bottom w:val="single" w:sz="8" w:space="0" w:color="FFEBED"/>
              <w:right w:val="nil"/>
            </w:tcBorders>
            <w:shd w:val="clear" w:color="auto" w:fill="FFEBED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FFEBED"/>
              <w:right w:val="nil"/>
            </w:tcBorders>
            <w:shd w:val="clear" w:color="auto" w:fill="FFEBED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FFEBED"/>
              <w:right w:val="nil"/>
            </w:tcBorders>
            <w:shd w:val="clear" w:color="auto" w:fill="FFEBED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right="20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  <w:t>3 года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FD1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3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Сенсорное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E6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3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Называет четыре основных цвета (красный, синий,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FD1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E6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желтый, зеленый).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FD1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E6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FD1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E6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Переступает через препятствия высотой 10-15 см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FD1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E6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000000" w:rsidRDefault="009D4F0B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20" w:h="16840"/>
          <w:pgMar w:top="1428" w:right="1640" w:bottom="1440" w:left="1720" w:header="720" w:footer="720" w:gutter="0"/>
          <w:cols w:space="720" w:equalWidth="0">
            <w:col w:w="8560"/>
          </w:cols>
          <w:noEndnote/>
        </w:sectPr>
      </w:pPr>
    </w:p>
    <w:p w:rsidR="00000000" w:rsidRDefault="009D4F0B">
      <w:pPr>
        <w:pStyle w:val="a0"/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  <w:bookmarkStart w:id="4" w:name="page9"/>
      <w:bookmarkEnd w:id="4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060"/>
        <w:gridCol w:w="20"/>
        <w:gridCol w:w="648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2060" w:type="dxa"/>
            <w:tcBorders>
              <w:top w:val="nil"/>
              <w:left w:val="nil"/>
              <w:bottom w:val="single" w:sz="8" w:space="0" w:color="FFD1D1"/>
              <w:right w:val="nil"/>
            </w:tcBorders>
            <w:shd w:val="clear" w:color="auto" w:fill="FFD1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движения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FFE6D1"/>
              <w:right w:val="nil"/>
            </w:tcBorders>
            <w:shd w:val="clear" w:color="auto" w:fill="FFE6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чередующимся шагом.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2060" w:type="dxa"/>
            <w:tcBorders>
              <w:top w:val="nil"/>
              <w:left w:val="nil"/>
              <w:bottom w:val="single" w:sz="8" w:space="0" w:color="FFD1D1"/>
              <w:right w:val="nil"/>
            </w:tcBorders>
            <w:shd w:val="clear" w:color="auto" w:fill="FFD1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FFE6D1"/>
              <w:right w:val="nil"/>
            </w:tcBorders>
            <w:shd w:val="clear" w:color="auto" w:fill="FFE6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игре исполняет роль.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2060" w:type="dxa"/>
            <w:tcBorders>
              <w:top w:val="nil"/>
              <w:left w:val="nil"/>
              <w:bottom w:val="single" w:sz="8" w:space="0" w:color="FFD1D1"/>
              <w:right w:val="nil"/>
            </w:tcBorders>
            <w:shd w:val="clear" w:color="auto" w:fill="FFD1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Активная речь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FFE6D1"/>
              <w:right w:val="nil"/>
            </w:tcBorders>
            <w:shd w:val="clear" w:color="auto" w:fill="FFE6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Употребляет сложные предложения.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FD1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3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Навыки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E6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303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Одевается самостоятельно, с небольшой помощью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FD1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E6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взрослого.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FD1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E6D1"/>
            <w:vAlign w:val="bottom"/>
          </w:tcPr>
          <w:p w:rsidR="00000000" w:rsidRDefault="009D4F0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</w:tbl>
    <w:p w:rsidR="00000000" w:rsidRDefault="009D4F0B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00000">
      <w:pgSz w:w="11920" w:h="16840"/>
      <w:pgMar w:top="1440" w:right="1640" w:bottom="1440" w:left="1720" w:header="720" w:footer="720" w:gutter="0"/>
      <w:cols w:space="720" w:equalWidth="0">
        <w:col w:w="856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New Roman Bold"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784"/>
    <w:multiLevelType w:val="hybridMultilevel"/>
    <w:tmpl w:val="00004AE1"/>
    <w:lvl w:ilvl="0" w:tplc="00003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4F0B"/>
    <w:rsid w:val="009D4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</ap:Template>
  <ap:TotalTime>0</ap:TotalTime>
  <ap:Pages>3</ap:Pages>
  <ap:Words>1070</ap:Words>
  <ap:Characters>6101</ap:Characters>
  <ap:Application>convertonlinefree.com</ap:Application>
  <ap:DocSecurity>4</ap:DocSecurity>
  <ap:Lines>50</ap:Lines>
  <ap:Paragraphs>14</ap:Paragraphs>
  <ap:ScaleCrop>false</ap:ScaleCrop>
  <ap:Company/>
  <ap:LinksUpToDate>false</ap:LinksUpToDate>
  <ap:CharactersWithSpaces>7157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-</cp:lastModifiedBy>
  <cp:revision>2</cp:revision>
  <dcterms:created xsi:type="dcterms:W3CDTF">2015-10-25T19:26:00Z</dcterms:created>
  <dcterms:modified xsi:type="dcterms:W3CDTF">2015-10-25T19:26:00Z</dcterms:modified>
</cp:coreProperties>
</file>